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DF2" w:rsidRPr="009561C4" w:rsidRDefault="00A61DF2" w:rsidP="00A61DF2">
      <w:pPr>
        <w:rPr>
          <w:b/>
          <w:szCs w:val="24"/>
        </w:rPr>
      </w:pPr>
      <w:r w:rsidRPr="009561C4">
        <w:rPr>
          <w:b/>
          <w:szCs w:val="24"/>
        </w:rPr>
        <w:t>From the Ecumenical Officer</w:t>
      </w:r>
      <w:r w:rsidRPr="009561C4">
        <w:rPr>
          <w:b/>
          <w:szCs w:val="24"/>
        </w:rPr>
        <w:tab/>
      </w:r>
      <w:r w:rsidRPr="009561C4">
        <w:rPr>
          <w:b/>
          <w:szCs w:val="24"/>
        </w:rPr>
        <w:tab/>
      </w:r>
      <w:r w:rsidRPr="009561C4">
        <w:rPr>
          <w:b/>
          <w:szCs w:val="24"/>
        </w:rPr>
        <w:tab/>
      </w:r>
      <w:r w:rsidRPr="009561C4">
        <w:rPr>
          <w:b/>
          <w:szCs w:val="24"/>
        </w:rPr>
        <w:tab/>
      </w:r>
      <w:r w:rsidRPr="009561C4">
        <w:rPr>
          <w:b/>
          <w:szCs w:val="24"/>
        </w:rPr>
        <w:tab/>
      </w:r>
      <w:r>
        <w:rPr>
          <w:b/>
          <w:szCs w:val="24"/>
        </w:rPr>
        <w:tab/>
        <w:t xml:space="preserve">          January 2018</w:t>
      </w:r>
      <w:r w:rsidRPr="009561C4">
        <w:rPr>
          <w:b/>
          <w:szCs w:val="24"/>
        </w:rPr>
        <w:t xml:space="preserve"> </w:t>
      </w:r>
    </w:p>
    <w:p w:rsidR="00A61DF2" w:rsidRPr="009561C4" w:rsidRDefault="00A61DF2" w:rsidP="00A61DF2">
      <w:pPr>
        <w:rPr>
          <w:b/>
          <w:szCs w:val="24"/>
        </w:rPr>
      </w:pPr>
    </w:p>
    <w:p w:rsidR="00A61DF2" w:rsidRDefault="00A61DF2" w:rsidP="00A61DF2">
      <w:pPr>
        <w:rPr>
          <w:szCs w:val="24"/>
        </w:rPr>
      </w:pPr>
      <w:r>
        <w:rPr>
          <w:szCs w:val="24"/>
        </w:rPr>
        <w:t xml:space="preserve">What does the word “ecumenical” mean? That is an appropriate question to ask, especially in this season of Epiphany, which recalls the first relations of Jesus with the world beyond his Jewish faith and family, a world represented by the wise men of Matthew 2. From the Greek word for house, “ecumenical” means having to do with the whole inhabited world. </w:t>
      </w:r>
    </w:p>
    <w:p w:rsidR="00A61DF2" w:rsidRDefault="00A61DF2" w:rsidP="00A61DF2">
      <w:pPr>
        <w:rPr>
          <w:szCs w:val="24"/>
        </w:rPr>
      </w:pPr>
    </w:p>
    <w:p w:rsidR="00A61DF2" w:rsidRDefault="00A61DF2" w:rsidP="00A61DF2">
      <w:pPr>
        <w:rPr>
          <w:szCs w:val="24"/>
        </w:rPr>
      </w:pPr>
      <w:r>
        <w:rPr>
          <w:szCs w:val="24"/>
        </w:rPr>
        <w:t xml:space="preserve">Generally we have used “ecumenical” or “ecumenism” to describe Christians working together. At its best this means doing together whatever we can; at its least, this means doing at least something together. Often this working together has been around issues of our life together in neighborhoods or cities, issues like homelessness or racial divisions. </w:t>
      </w:r>
    </w:p>
    <w:p w:rsidR="00A61DF2" w:rsidRDefault="00A61DF2" w:rsidP="00A61DF2">
      <w:pPr>
        <w:rPr>
          <w:szCs w:val="24"/>
        </w:rPr>
      </w:pPr>
    </w:p>
    <w:p w:rsidR="00A61DF2" w:rsidRDefault="00A61DF2" w:rsidP="00A61DF2">
      <w:pPr>
        <w:rPr>
          <w:szCs w:val="24"/>
        </w:rPr>
      </w:pPr>
      <w:r>
        <w:rPr>
          <w:szCs w:val="24"/>
        </w:rPr>
        <w:t xml:space="preserve">In recent years ecumenism has often been understood to mean working not only with Christians but also with persons of other faiths, especially Jews and Muslims. (Our congregations now have access, through relations with the Evangelical Lutheran Church in America, to a series of CDs on Islam, prepared by Christians and Muslims together a few years ago, after 9/11 but before attitudes toward Muslims became a divisive part of American politics.) </w:t>
      </w:r>
    </w:p>
    <w:p w:rsidR="00A61DF2" w:rsidRDefault="00A61DF2" w:rsidP="00A61DF2">
      <w:pPr>
        <w:rPr>
          <w:szCs w:val="24"/>
        </w:rPr>
      </w:pPr>
    </w:p>
    <w:p w:rsidR="00A61DF2" w:rsidRDefault="00A61DF2" w:rsidP="00A61DF2">
      <w:pPr>
        <w:rPr>
          <w:szCs w:val="24"/>
        </w:rPr>
      </w:pPr>
      <w:r>
        <w:rPr>
          <w:szCs w:val="24"/>
        </w:rPr>
        <w:t xml:space="preserve">But working with persons of other faiths should not divert us from seeking to work more closely with other Christians. A friend, the son of Moravian pastor, is now a Roman Catholic deacon. The new executive of the Board of World Mission has worked for the Evangelical Lutheran Church in America. Within the last few years Moravian pastors have served Presbyterian and Lutheran congregations, and Baptist, Lutheran, and Presbyterian pastors have served Moravian congregations (those are just the ones I am aware of). The majority of Northern Province congregations use a Sunday bulletin series which we prepare working with the Lutheran Church. </w:t>
      </w:r>
    </w:p>
    <w:p w:rsidR="00A61DF2" w:rsidRDefault="00A61DF2" w:rsidP="00A61DF2">
      <w:pPr>
        <w:rPr>
          <w:szCs w:val="24"/>
        </w:rPr>
      </w:pPr>
    </w:p>
    <w:p w:rsidR="00A61DF2" w:rsidRDefault="00A61DF2" w:rsidP="00A61DF2">
      <w:pPr>
        <w:rPr>
          <w:szCs w:val="24"/>
        </w:rPr>
      </w:pPr>
      <w:r>
        <w:rPr>
          <w:szCs w:val="24"/>
        </w:rPr>
        <w:t>But more important than these sorts of actions is what goes on where we live. How do our congregations live together the values and the priorities of Jesus so that the world knows we are followers of the Lamb? This is a question for individual congregations and congregations together. Perhaps this will drive to the Gospels, to ask, Who is this Jesus we claim to follow?</w:t>
      </w:r>
    </w:p>
    <w:p w:rsidR="00A61DF2" w:rsidRDefault="00A61DF2" w:rsidP="00A61DF2">
      <w:pPr>
        <w:rPr>
          <w:szCs w:val="24"/>
        </w:rPr>
      </w:pPr>
    </w:p>
    <w:p w:rsidR="00A61DF2" w:rsidRDefault="00A61DF2" w:rsidP="00A61DF2">
      <w:pPr>
        <w:rPr>
          <w:szCs w:val="24"/>
        </w:rPr>
      </w:pPr>
      <w:r>
        <w:rPr>
          <w:szCs w:val="24"/>
        </w:rPr>
        <w:t>For example, as we hear allegations of men’s mistreatment of women, what words and models do our churches give about healthy relationships? What do we tell our boys about what it means to be a man in relation to women? Congregations together might try to respond.</w:t>
      </w:r>
    </w:p>
    <w:p w:rsidR="00A61DF2" w:rsidRDefault="00A61DF2" w:rsidP="00A61DF2">
      <w:pPr>
        <w:rPr>
          <w:szCs w:val="24"/>
        </w:rPr>
      </w:pPr>
    </w:p>
    <w:p w:rsidR="00A61DF2" w:rsidRDefault="00A61DF2" w:rsidP="00A61DF2">
      <w:pPr>
        <w:rPr>
          <w:szCs w:val="24"/>
        </w:rPr>
      </w:pPr>
      <w:r>
        <w:rPr>
          <w:szCs w:val="24"/>
        </w:rPr>
        <w:t>When Jesus lived in Palestine centuries ago, people knew he was there, so much so, that they tried (unsuccessfully, as we celebrate at Easter) to get rid of him. Does your neighborhood know your church is there? If the congregations in your neighborhood disappeared, would the neighborhood miss them?</w:t>
      </w:r>
    </w:p>
    <w:p w:rsidR="00A61DF2" w:rsidRDefault="00A61DF2" w:rsidP="00A61DF2">
      <w:pPr>
        <w:rPr>
          <w:szCs w:val="24"/>
        </w:rPr>
      </w:pPr>
      <w:r>
        <w:rPr>
          <w:szCs w:val="24"/>
        </w:rPr>
        <w:t xml:space="preserve"> </w:t>
      </w:r>
    </w:p>
    <w:p w:rsidR="00A61DF2" w:rsidRDefault="00A61DF2" w:rsidP="00A61DF2">
      <w:pPr>
        <w:rPr>
          <w:i/>
          <w:szCs w:val="24"/>
        </w:rPr>
      </w:pPr>
      <w:r>
        <w:rPr>
          <w:i/>
          <w:szCs w:val="24"/>
        </w:rPr>
        <w:t>Lord Jesus, show us how to work with other followers of yours, so that the world notices and is drawn to you and the fullness of life you offer. Amen.</w:t>
      </w:r>
    </w:p>
    <w:p w:rsidR="00A61DF2" w:rsidRDefault="00A61DF2" w:rsidP="00A61DF2">
      <w:pPr>
        <w:rPr>
          <w:i/>
          <w:szCs w:val="24"/>
        </w:rPr>
      </w:pPr>
    </w:p>
    <w:p w:rsidR="00A61DF2" w:rsidRDefault="00A61DF2" w:rsidP="00A61DF2">
      <w:pPr>
        <w:rPr>
          <w:szCs w:val="24"/>
        </w:rPr>
      </w:pPr>
      <w:r>
        <w:rPr>
          <w:szCs w:val="24"/>
        </w:rPr>
        <w:t>Hermann I. Weinlick, Ecumenical Officer</w:t>
      </w:r>
    </w:p>
    <w:p w:rsidR="00A61DF2" w:rsidRDefault="00A61DF2" w:rsidP="00A61DF2">
      <w:r>
        <w:rPr>
          <w:szCs w:val="24"/>
        </w:rPr>
        <w:t>Moravian Church, Northern Province</w:t>
      </w:r>
    </w:p>
    <w:p w:rsidR="00FE61B7" w:rsidRDefault="00FE61B7">
      <w:bookmarkStart w:id="0" w:name="_GoBack"/>
      <w:bookmarkEnd w:id="0"/>
    </w:p>
    <w:sectPr w:rsidR="00FE61B7" w:rsidSect="00B20DD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DF2"/>
    <w:rsid w:val="00A61DF2"/>
    <w:rsid w:val="00FE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9E0BC-2E03-47F5-AC9B-A1F2995A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51932">
      <w:bodyDiv w:val="1"/>
      <w:marLeft w:val="0"/>
      <w:marRight w:val="0"/>
      <w:marTop w:val="0"/>
      <w:marBottom w:val="0"/>
      <w:divBdr>
        <w:top w:val="none" w:sz="0" w:space="0" w:color="auto"/>
        <w:left w:val="none" w:sz="0" w:space="0" w:color="auto"/>
        <w:bottom w:val="none" w:sz="0" w:space="0" w:color="auto"/>
        <w:right w:val="none" w:sz="0" w:space="0" w:color="auto"/>
      </w:divBdr>
      <w:divsChild>
        <w:div w:id="859007214">
          <w:marLeft w:val="0"/>
          <w:marRight w:val="0"/>
          <w:marTop w:val="0"/>
          <w:marBottom w:val="0"/>
          <w:divBdr>
            <w:top w:val="none" w:sz="0" w:space="0" w:color="auto"/>
            <w:left w:val="none" w:sz="0" w:space="0" w:color="auto"/>
            <w:bottom w:val="none" w:sz="0" w:space="0" w:color="auto"/>
            <w:right w:val="none" w:sz="0" w:space="0" w:color="auto"/>
          </w:divBdr>
          <w:divsChild>
            <w:div w:id="1250433454">
              <w:marLeft w:val="0"/>
              <w:marRight w:val="0"/>
              <w:marTop w:val="0"/>
              <w:marBottom w:val="300"/>
              <w:divBdr>
                <w:top w:val="none" w:sz="0" w:space="0" w:color="auto"/>
                <w:left w:val="none" w:sz="0" w:space="0" w:color="auto"/>
                <w:bottom w:val="none" w:sz="0" w:space="0" w:color="auto"/>
                <w:right w:val="none" w:sz="0" w:space="0" w:color="auto"/>
              </w:divBdr>
              <w:divsChild>
                <w:div w:id="993601694">
                  <w:marLeft w:val="75"/>
                  <w:marRight w:val="0"/>
                  <w:marTop w:val="225"/>
                  <w:marBottom w:val="0"/>
                  <w:divBdr>
                    <w:top w:val="none" w:sz="0" w:space="0" w:color="auto"/>
                    <w:left w:val="none" w:sz="0" w:space="0" w:color="auto"/>
                    <w:bottom w:val="none" w:sz="0" w:space="0" w:color="auto"/>
                    <w:right w:val="none" w:sz="0" w:space="0" w:color="auto"/>
                  </w:divBdr>
                  <w:divsChild>
                    <w:div w:id="1248808697">
                      <w:marLeft w:val="0"/>
                      <w:marRight w:val="0"/>
                      <w:marTop w:val="0"/>
                      <w:marBottom w:val="0"/>
                      <w:divBdr>
                        <w:top w:val="none" w:sz="0" w:space="0" w:color="auto"/>
                        <w:left w:val="none" w:sz="0" w:space="0" w:color="auto"/>
                        <w:bottom w:val="none" w:sz="0" w:space="0" w:color="auto"/>
                        <w:right w:val="none" w:sz="0" w:space="0" w:color="auto"/>
                      </w:divBdr>
                      <w:divsChild>
                        <w:div w:id="712651968">
                          <w:marLeft w:val="0"/>
                          <w:marRight w:val="0"/>
                          <w:marTop w:val="0"/>
                          <w:marBottom w:val="150"/>
                          <w:divBdr>
                            <w:top w:val="none" w:sz="0" w:space="0" w:color="auto"/>
                            <w:left w:val="none" w:sz="0" w:space="0" w:color="auto"/>
                            <w:bottom w:val="none" w:sz="0" w:space="0" w:color="auto"/>
                            <w:right w:val="none" w:sz="0" w:space="0" w:color="auto"/>
                          </w:divBdr>
                          <w:divsChild>
                            <w:div w:id="352191408">
                              <w:marLeft w:val="0"/>
                              <w:marRight w:val="300"/>
                              <w:marTop w:val="0"/>
                              <w:marBottom w:val="150"/>
                              <w:divBdr>
                                <w:top w:val="none" w:sz="0" w:space="0" w:color="auto"/>
                                <w:left w:val="none" w:sz="0" w:space="0" w:color="auto"/>
                                <w:bottom w:val="none" w:sz="0" w:space="0" w:color="auto"/>
                                <w:right w:val="none" w:sz="0" w:space="0" w:color="auto"/>
                              </w:divBdr>
                              <w:divsChild>
                                <w:div w:id="1162236264">
                                  <w:marLeft w:val="0"/>
                                  <w:marRight w:val="0"/>
                                  <w:marTop w:val="-40"/>
                                  <w:marBottom w:val="0"/>
                                  <w:divBdr>
                                    <w:top w:val="none" w:sz="0" w:space="0" w:color="auto"/>
                                    <w:left w:val="none" w:sz="0" w:space="0" w:color="auto"/>
                                    <w:bottom w:val="none" w:sz="0" w:space="0" w:color="auto"/>
                                    <w:right w:val="none" w:sz="0" w:space="0" w:color="auto"/>
                                  </w:divBdr>
                                  <w:divsChild>
                                    <w:div w:id="725640988">
                                      <w:marLeft w:val="0"/>
                                      <w:marRight w:val="0"/>
                                      <w:marTop w:val="225"/>
                                      <w:marBottom w:val="0"/>
                                      <w:divBdr>
                                        <w:top w:val="none" w:sz="0" w:space="0" w:color="auto"/>
                                        <w:left w:val="none" w:sz="0" w:space="0" w:color="auto"/>
                                        <w:bottom w:val="none" w:sz="0" w:space="0" w:color="auto"/>
                                        <w:right w:val="none" w:sz="0" w:space="0" w:color="auto"/>
                                      </w:divBdr>
                                      <w:divsChild>
                                        <w:div w:id="1208104821">
                                          <w:marLeft w:val="300"/>
                                          <w:marRight w:val="300"/>
                                          <w:marTop w:val="0"/>
                                          <w:marBottom w:val="0"/>
                                          <w:divBdr>
                                            <w:top w:val="single" w:sz="6" w:space="3" w:color="181818"/>
                                            <w:left w:val="single" w:sz="6" w:space="6" w:color="181818"/>
                                            <w:bottom w:val="single" w:sz="6" w:space="3" w:color="181818"/>
                                            <w:right w:val="single" w:sz="6" w:space="6" w:color="181818"/>
                                          </w:divBdr>
                                        </w:div>
                                      </w:divsChild>
                                    </w:div>
                                    <w:div w:id="378668141">
                                      <w:marLeft w:val="0"/>
                                      <w:marRight w:val="0"/>
                                      <w:marTop w:val="225"/>
                                      <w:marBottom w:val="0"/>
                                      <w:divBdr>
                                        <w:top w:val="none" w:sz="0" w:space="0" w:color="auto"/>
                                        <w:left w:val="none" w:sz="0" w:space="0" w:color="auto"/>
                                        <w:bottom w:val="none" w:sz="0" w:space="0" w:color="auto"/>
                                        <w:right w:val="none" w:sz="0" w:space="0" w:color="auto"/>
                                      </w:divBdr>
                                      <w:divsChild>
                                        <w:div w:id="1439981495">
                                          <w:marLeft w:val="300"/>
                                          <w:marRight w:val="300"/>
                                          <w:marTop w:val="0"/>
                                          <w:marBottom w:val="0"/>
                                          <w:divBdr>
                                            <w:top w:val="single" w:sz="6" w:space="3" w:color="181818"/>
                                            <w:left w:val="single" w:sz="6" w:space="6" w:color="181818"/>
                                            <w:bottom w:val="single" w:sz="6" w:space="3" w:color="181818"/>
                                            <w:right w:val="single" w:sz="6" w:space="6" w:color="181818"/>
                                          </w:divBdr>
                                        </w:div>
                                        <w:div w:id="36359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223711">
                                  <w:marLeft w:val="0"/>
                                  <w:marRight w:val="0"/>
                                  <w:marTop w:val="0"/>
                                  <w:marBottom w:val="225"/>
                                  <w:divBdr>
                                    <w:top w:val="none" w:sz="0" w:space="0" w:color="auto"/>
                                    <w:left w:val="none" w:sz="0" w:space="0" w:color="auto"/>
                                    <w:bottom w:val="none" w:sz="0" w:space="0" w:color="auto"/>
                                    <w:right w:val="none" w:sz="0" w:space="0" w:color="auto"/>
                                  </w:divBdr>
                                  <w:divsChild>
                                    <w:div w:id="266234226">
                                      <w:marLeft w:val="0"/>
                                      <w:marRight w:val="0"/>
                                      <w:marTop w:val="0"/>
                                      <w:marBottom w:val="0"/>
                                      <w:divBdr>
                                        <w:top w:val="none" w:sz="0" w:space="0" w:color="auto"/>
                                        <w:left w:val="none" w:sz="0" w:space="0" w:color="auto"/>
                                        <w:bottom w:val="none" w:sz="0" w:space="0" w:color="auto"/>
                                        <w:right w:val="none" w:sz="0" w:space="0" w:color="auto"/>
                                      </w:divBdr>
                                    </w:div>
                                    <w:div w:id="1689790095">
                                      <w:marLeft w:val="0"/>
                                      <w:marRight w:val="0"/>
                                      <w:marTop w:val="0"/>
                                      <w:marBottom w:val="0"/>
                                      <w:divBdr>
                                        <w:top w:val="none" w:sz="0" w:space="0" w:color="auto"/>
                                        <w:left w:val="none" w:sz="0" w:space="0" w:color="auto"/>
                                        <w:bottom w:val="none" w:sz="0" w:space="0" w:color="auto"/>
                                        <w:right w:val="none" w:sz="0" w:space="0" w:color="auto"/>
                                      </w:divBdr>
                                    </w:div>
                                    <w:div w:id="521211659">
                                      <w:marLeft w:val="0"/>
                                      <w:marRight w:val="0"/>
                                      <w:marTop w:val="0"/>
                                      <w:marBottom w:val="0"/>
                                      <w:divBdr>
                                        <w:top w:val="none" w:sz="0" w:space="0" w:color="auto"/>
                                        <w:left w:val="none" w:sz="0" w:space="0" w:color="auto"/>
                                        <w:bottom w:val="none" w:sz="0" w:space="0" w:color="auto"/>
                                        <w:right w:val="none" w:sz="0" w:space="0" w:color="auto"/>
                                      </w:divBdr>
                                      <w:divsChild>
                                        <w:div w:id="1508867046">
                                          <w:marLeft w:val="0"/>
                                          <w:marRight w:val="0"/>
                                          <w:marTop w:val="0"/>
                                          <w:marBottom w:val="0"/>
                                          <w:divBdr>
                                            <w:top w:val="none" w:sz="0" w:space="0" w:color="auto"/>
                                            <w:left w:val="none" w:sz="0" w:space="0" w:color="auto"/>
                                            <w:bottom w:val="none" w:sz="0" w:space="0" w:color="auto"/>
                                            <w:right w:val="none" w:sz="0" w:space="0" w:color="auto"/>
                                          </w:divBdr>
                                        </w:div>
                                        <w:div w:id="1493133125">
                                          <w:marLeft w:val="0"/>
                                          <w:marRight w:val="0"/>
                                          <w:marTop w:val="0"/>
                                          <w:marBottom w:val="0"/>
                                          <w:divBdr>
                                            <w:top w:val="none" w:sz="0" w:space="0" w:color="auto"/>
                                            <w:left w:val="none" w:sz="0" w:space="0" w:color="auto"/>
                                            <w:bottom w:val="none" w:sz="0" w:space="0" w:color="auto"/>
                                            <w:right w:val="none" w:sz="0" w:space="0" w:color="auto"/>
                                          </w:divBdr>
                                        </w:div>
                                        <w:div w:id="19789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43771">
                                  <w:marLeft w:val="0"/>
                                  <w:marRight w:val="0"/>
                                  <w:marTop w:val="0"/>
                                  <w:marBottom w:val="0"/>
                                  <w:divBdr>
                                    <w:top w:val="none" w:sz="0" w:space="0" w:color="auto"/>
                                    <w:left w:val="none" w:sz="0" w:space="0" w:color="auto"/>
                                    <w:bottom w:val="none" w:sz="0" w:space="0" w:color="auto"/>
                                    <w:right w:val="none" w:sz="0" w:space="0" w:color="auto"/>
                                  </w:divBdr>
                                  <w:divsChild>
                                    <w:div w:id="1403454642">
                                      <w:marLeft w:val="0"/>
                                      <w:marRight w:val="0"/>
                                      <w:marTop w:val="0"/>
                                      <w:marBottom w:val="0"/>
                                      <w:divBdr>
                                        <w:top w:val="none" w:sz="0" w:space="0" w:color="auto"/>
                                        <w:left w:val="none" w:sz="0" w:space="0" w:color="auto"/>
                                        <w:bottom w:val="none" w:sz="0" w:space="0" w:color="auto"/>
                                        <w:right w:val="none" w:sz="0" w:space="0" w:color="auto"/>
                                      </w:divBdr>
                                      <w:divsChild>
                                        <w:div w:id="630940928">
                                          <w:marLeft w:val="0"/>
                                          <w:marRight w:val="0"/>
                                          <w:marTop w:val="0"/>
                                          <w:marBottom w:val="0"/>
                                          <w:divBdr>
                                            <w:top w:val="none" w:sz="0" w:space="0" w:color="auto"/>
                                            <w:left w:val="none" w:sz="0" w:space="0" w:color="auto"/>
                                            <w:bottom w:val="none" w:sz="0" w:space="0" w:color="auto"/>
                                            <w:right w:val="none" w:sz="0" w:space="0" w:color="auto"/>
                                          </w:divBdr>
                                          <w:divsChild>
                                            <w:div w:id="1486632061">
                                              <w:marLeft w:val="0"/>
                                              <w:marRight w:val="0"/>
                                              <w:marTop w:val="0"/>
                                              <w:marBottom w:val="0"/>
                                              <w:divBdr>
                                                <w:top w:val="none" w:sz="0" w:space="0" w:color="auto"/>
                                                <w:left w:val="none" w:sz="0" w:space="0" w:color="auto"/>
                                                <w:bottom w:val="none" w:sz="0" w:space="0" w:color="auto"/>
                                                <w:right w:val="none" w:sz="0" w:space="0" w:color="auto"/>
                                              </w:divBdr>
                                              <w:divsChild>
                                                <w:div w:id="635378030">
                                                  <w:marLeft w:val="0"/>
                                                  <w:marRight w:val="0"/>
                                                  <w:marTop w:val="0"/>
                                                  <w:marBottom w:val="0"/>
                                                  <w:divBdr>
                                                    <w:top w:val="none" w:sz="0" w:space="0" w:color="auto"/>
                                                    <w:left w:val="none" w:sz="0" w:space="0" w:color="auto"/>
                                                    <w:bottom w:val="none" w:sz="0" w:space="0" w:color="auto"/>
                                                    <w:right w:val="none" w:sz="0" w:space="0" w:color="auto"/>
                                                  </w:divBdr>
                                                </w:div>
                                                <w:div w:id="732629892">
                                                  <w:marLeft w:val="0"/>
                                                  <w:marRight w:val="0"/>
                                                  <w:marTop w:val="0"/>
                                                  <w:marBottom w:val="0"/>
                                                  <w:divBdr>
                                                    <w:top w:val="none" w:sz="0" w:space="0" w:color="auto"/>
                                                    <w:left w:val="none" w:sz="0" w:space="0" w:color="auto"/>
                                                    <w:bottom w:val="none" w:sz="0" w:space="0" w:color="auto"/>
                                                    <w:right w:val="none" w:sz="0" w:space="0" w:color="auto"/>
                                                  </w:divBdr>
                                                </w:div>
                                                <w:div w:id="158336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625193">
                                      <w:marLeft w:val="0"/>
                                      <w:marRight w:val="0"/>
                                      <w:marTop w:val="0"/>
                                      <w:marBottom w:val="0"/>
                                      <w:divBdr>
                                        <w:top w:val="none" w:sz="0" w:space="0" w:color="auto"/>
                                        <w:left w:val="none" w:sz="0" w:space="0" w:color="auto"/>
                                        <w:bottom w:val="none" w:sz="0" w:space="0" w:color="auto"/>
                                        <w:right w:val="none" w:sz="0" w:space="0" w:color="auto"/>
                                      </w:divBdr>
                                    </w:div>
                                    <w:div w:id="1247420490">
                                      <w:marLeft w:val="0"/>
                                      <w:marRight w:val="0"/>
                                      <w:marTop w:val="0"/>
                                      <w:marBottom w:val="0"/>
                                      <w:divBdr>
                                        <w:top w:val="none" w:sz="0" w:space="0" w:color="auto"/>
                                        <w:left w:val="none" w:sz="0" w:space="0" w:color="auto"/>
                                        <w:bottom w:val="none" w:sz="0" w:space="0" w:color="auto"/>
                                        <w:right w:val="none" w:sz="0" w:space="0" w:color="auto"/>
                                      </w:divBdr>
                                      <w:divsChild>
                                        <w:div w:id="9458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97879">
                              <w:marLeft w:val="0"/>
                              <w:marRight w:val="0"/>
                              <w:marTop w:val="0"/>
                              <w:marBottom w:val="0"/>
                              <w:divBdr>
                                <w:top w:val="none" w:sz="0" w:space="0" w:color="auto"/>
                                <w:left w:val="none" w:sz="0" w:space="0" w:color="auto"/>
                                <w:bottom w:val="none" w:sz="0" w:space="0" w:color="auto"/>
                                <w:right w:val="none" w:sz="0" w:space="0" w:color="auto"/>
                              </w:divBdr>
                              <w:divsChild>
                                <w:div w:id="1844734343">
                                  <w:marLeft w:val="0"/>
                                  <w:marRight w:val="0"/>
                                  <w:marTop w:val="0"/>
                                  <w:marBottom w:val="150"/>
                                  <w:divBdr>
                                    <w:top w:val="none" w:sz="0" w:space="0" w:color="auto"/>
                                    <w:left w:val="none" w:sz="0" w:space="0" w:color="auto"/>
                                    <w:bottom w:val="none" w:sz="0" w:space="0" w:color="auto"/>
                                    <w:right w:val="none" w:sz="0" w:space="0" w:color="auto"/>
                                  </w:divBdr>
                                </w:div>
                                <w:div w:id="408305997">
                                  <w:marLeft w:val="0"/>
                                  <w:marRight w:val="0"/>
                                  <w:marTop w:val="0"/>
                                  <w:marBottom w:val="0"/>
                                  <w:divBdr>
                                    <w:top w:val="none" w:sz="0" w:space="0" w:color="auto"/>
                                    <w:left w:val="none" w:sz="0" w:space="0" w:color="auto"/>
                                    <w:bottom w:val="none" w:sz="0" w:space="0" w:color="auto"/>
                                    <w:right w:val="none" w:sz="0" w:space="0" w:color="auto"/>
                                  </w:divBdr>
                                </w:div>
                                <w:div w:id="747651253">
                                  <w:marLeft w:val="0"/>
                                  <w:marRight w:val="0"/>
                                  <w:marTop w:val="0"/>
                                  <w:marBottom w:val="0"/>
                                  <w:divBdr>
                                    <w:top w:val="none" w:sz="0" w:space="0" w:color="auto"/>
                                    <w:left w:val="none" w:sz="0" w:space="0" w:color="auto"/>
                                    <w:bottom w:val="single" w:sz="6" w:space="0" w:color="DDDDDD"/>
                                    <w:right w:val="none" w:sz="0" w:space="0" w:color="auto"/>
                                  </w:divBdr>
                                  <w:divsChild>
                                    <w:div w:id="131144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499</Words>
  <Characters>2536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H</cp:lastModifiedBy>
  <cp:revision>1</cp:revision>
  <dcterms:created xsi:type="dcterms:W3CDTF">2017-12-11T21:14:00Z</dcterms:created>
  <dcterms:modified xsi:type="dcterms:W3CDTF">2017-12-11T21:16:00Z</dcterms:modified>
</cp:coreProperties>
</file>